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2A5C247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4C1AECD8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3FFCE626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641604D0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3BC38491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56C182D2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58C48B74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0553E819" w14:textId="0726C0D4" w:rsidR="004361D8" w:rsidRPr="00770EDC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710F59D3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BE3D51" w:rsidRPr="00BE3D51">
              <w:rPr>
                <w:rFonts w:ascii="Arial" w:hAnsi="Arial" w:cs="Arial"/>
              </w:rPr>
              <w:t>Install transformers and switchgear, cables and wiring. Ensure system grounding in accordance with electrical standards and safety procedures.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1F8C0931" w14:textId="45DD40E7" w:rsidR="00BE64BC" w:rsidRDefault="00BE64BC" w:rsidP="00BE3D51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>Assessment Task 1:</w:t>
            </w:r>
            <w:r w:rsidR="00BE3D51">
              <w:rPr>
                <w:rFonts w:ascii="Arial" w:eastAsia="Times New Roman" w:hAnsi="Arial" w:cs="Arial"/>
                <w:b/>
              </w:rPr>
              <w:t xml:space="preserve"> </w:t>
            </w:r>
            <w:r w:rsidR="00BE3D51" w:rsidRPr="00BE3D51">
              <w:rPr>
                <w:rFonts w:ascii="Arial" w:hAnsi="Arial" w:cs="Arial"/>
              </w:rPr>
              <w:t xml:space="preserve"> </w:t>
            </w:r>
            <w:r w:rsidR="00BE3D51" w:rsidRPr="00BE3D51">
              <w:rPr>
                <w:rFonts w:ascii="Arial" w:hAnsi="Arial" w:cs="Arial"/>
              </w:rPr>
              <w:t>Install transformers and switchgear, cables and wiring. Ensure system grounding in accordance with electrical standards and safety procedures.</w:t>
            </w:r>
          </w:p>
          <w:p w14:paraId="3FF37786" w14:textId="77777777" w:rsidR="004C2419" w:rsidRPr="00415EB1" w:rsidRDefault="004C2419" w:rsidP="004C2419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50926119" w14:textId="7CEA8A2E" w:rsidR="00BE3D51" w:rsidRPr="00BE3D51" w:rsidRDefault="00BE3D51" w:rsidP="00BE3D5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E3D51">
              <w:rPr>
                <w:rFonts w:ascii="Arial" w:eastAsia="Times New Roman" w:hAnsi="Arial" w:cs="Arial"/>
                <w:bCs/>
              </w:rPr>
              <w:t>Select tools and equipment for the activity.</w:t>
            </w:r>
          </w:p>
          <w:p w14:paraId="1AA3DC5E" w14:textId="4CC40D5B" w:rsidR="00BE3D51" w:rsidRPr="00BE3D51" w:rsidRDefault="00BE3D51" w:rsidP="00BE3D5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E3D51">
              <w:rPr>
                <w:rFonts w:ascii="Arial" w:eastAsia="Times New Roman" w:hAnsi="Arial" w:cs="Arial"/>
                <w:bCs/>
              </w:rPr>
              <w:t>Follow safety procedures Perform cable installation and wiring safely.</w:t>
            </w:r>
          </w:p>
          <w:p w14:paraId="1B49C549" w14:textId="77777777" w:rsidR="00BE3D51" w:rsidRPr="00BE3D51" w:rsidRDefault="00BE3D51" w:rsidP="00BE3D5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E3D51">
              <w:rPr>
                <w:rFonts w:ascii="Arial" w:eastAsia="Times New Roman" w:hAnsi="Arial" w:cs="Arial"/>
                <w:bCs/>
              </w:rPr>
              <w:t>Design a cable routing plan based on the site layout.</w:t>
            </w:r>
          </w:p>
          <w:p w14:paraId="782251C4" w14:textId="77777777" w:rsidR="00BE3D51" w:rsidRPr="00BE3D51" w:rsidRDefault="00BE3D51" w:rsidP="00BE3D5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E3D51">
              <w:rPr>
                <w:rFonts w:ascii="Arial" w:eastAsia="Times New Roman" w:hAnsi="Arial" w:cs="Arial"/>
                <w:bCs/>
              </w:rPr>
              <w:t>Lay cables carefully and connect them with protective and measuring devices.</w:t>
            </w:r>
          </w:p>
          <w:p w14:paraId="57A7BAA5" w14:textId="77777777" w:rsidR="00BE3D51" w:rsidRPr="00BE3D51" w:rsidRDefault="00BE3D51" w:rsidP="00BE3D5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E3D51">
              <w:rPr>
                <w:rFonts w:ascii="Arial" w:eastAsia="Times New Roman" w:hAnsi="Arial" w:cs="Arial"/>
                <w:bCs/>
              </w:rPr>
              <w:t>Excavate a pit suitable for the installation of grounding rods.</w:t>
            </w:r>
          </w:p>
          <w:p w14:paraId="46350996" w14:textId="58B04241" w:rsidR="00FC2A66" w:rsidRPr="00415EB1" w:rsidRDefault="00BE3D51" w:rsidP="00BE3D5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E3D51">
              <w:rPr>
                <w:rFonts w:ascii="Arial" w:eastAsia="Times New Roman" w:hAnsi="Arial" w:cs="Arial"/>
                <w:bCs/>
              </w:rPr>
              <w:t>Prepare documents and handover the completed system to the supervisor.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4C0D16">
      <w:pPr>
        <w:pStyle w:val="Heading3"/>
        <w:ind w:left="0" w:firstLine="0"/>
        <w:rPr>
          <w:rFonts w:ascii="Arial" w:hAnsi="Arial" w:cs="Arial"/>
        </w:rPr>
      </w:pPr>
    </w:p>
    <w:p w14:paraId="3ADABB9B" w14:textId="77777777" w:rsidR="004C0D16" w:rsidRDefault="004C0D16" w:rsidP="004C0D16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684B66A" w14:textId="77777777" w:rsidR="004C0D16" w:rsidRPr="00415EB1" w:rsidRDefault="004C0D16" w:rsidP="003D0AAD">
      <w:pPr>
        <w:pStyle w:val="BodyText"/>
        <w:ind w:left="720"/>
        <w:rPr>
          <w:rFonts w:ascii="Arial" w:hAnsi="Arial" w:cs="Arial"/>
          <w:b/>
        </w:rPr>
      </w:pP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7A347D35" w14:textId="006A156F" w:rsidR="00BE3D51" w:rsidRPr="00770EDC" w:rsidRDefault="003D0AAD" w:rsidP="00BE3D51">
            <w:pPr>
              <w:pStyle w:val="NoSpacing"/>
              <w:jc w:val="both"/>
              <w:rPr>
                <w:rFonts w:ascii="Arial" w:hAnsi="Arial" w:cs="Arial"/>
              </w:rPr>
            </w:pPr>
            <w:r w:rsidRPr="004C24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</w:t>
            </w:r>
            <w:r w:rsidRPr="004C2419">
              <w:rPr>
                <w:rFonts w:ascii="Arial" w:eastAsia="Times New Roman" w:hAnsi="Arial" w:cs="Arial"/>
                <w:b/>
                <w:bCs/>
              </w:rPr>
              <w:t xml:space="preserve">: </w:t>
            </w:r>
            <w:r w:rsidR="00BE3D51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BE3D51" w:rsidRPr="00BE3D51">
              <w:rPr>
                <w:rFonts w:ascii="Arial" w:hAnsi="Arial" w:cs="Arial"/>
              </w:rPr>
              <w:t>Install transformers and switchgear, cables and wiring. Ensure system grounding in accordance with electrical standards and safety procedures.</w:t>
            </w:r>
          </w:p>
          <w:p w14:paraId="02B220D9" w14:textId="4AB4428E" w:rsidR="003D0AAD" w:rsidRPr="004C2419" w:rsidRDefault="003D0AAD" w:rsidP="004C2419">
            <w:pPr>
              <w:pStyle w:val="NoSpacing"/>
              <w:rPr>
                <w:rFonts w:ascii="Arial" w:eastAsia="Times New Roman" w:hAnsi="Arial" w:cs="Arial"/>
                <w:b/>
                <w:bCs/>
              </w:rPr>
            </w:pP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BE3D51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0530522C" w:rsidR="00BE3D51" w:rsidRPr="00415EB1" w:rsidRDefault="00BE3D51" w:rsidP="00BE3D5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F301BA">
              <w:rPr>
                <w:rFonts w:ascii="Arial" w:eastAsia="Times New Roman" w:hAnsi="Arial" w:cs="Arial"/>
                <w:bCs/>
              </w:rPr>
              <w:t>Select tools and equipment for the activity.</w:t>
            </w:r>
          </w:p>
        </w:tc>
        <w:tc>
          <w:tcPr>
            <w:tcW w:w="1059" w:type="dxa"/>
            <w:vAlign w:val="center"/>
          </w:tcPr>
          <w:p w14:paraId="119A0124" w14:textId="7499D66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047285" id="Rectangle: Rounded Corners 11" o:spid="_x0000_s1026" style="position:absolute;margin-left:8.5pt;margin-top: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4FD21D" id="Rectangle: Rounded Corners 10" o:spid="_x0000_s1026" style="position:absolute;margin-left:9.5pt;margin-top:4.95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3D51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3BD140A2" w:rsidR="00BE3D51" w:rsidRPr="00415EB1" w:rsidRDefault="00BE3D51" w:rsidP="00BE3D5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F301BA">
              <w:rPr>
                <w:rFonts w:ascii="Arial" w:eastAsia="Times New Roman" w:hAnsi="Arial" w:cs="Arial"/>
                <w:bCs/>
              </w:rPr>
              <w:t>Follow safety procedures Perform cable installation and wiring safely.</w:t>
            </w:r>
          </w:p>
        </w:tc>
        <w:tc>
          <w:tcPr>
            <w:tcW w:w="1059" w:type="dxa"/>
            <w:vAlign w:val="center"/>
          </w:tcPr>
          <w:p w14:paraId="391BE4C7" w14:textId="7CF5460C" w:rsidR="00BE3D51" w:rsidRPr="00415EB1" w:rsidRDefault="00BE3D51" w:rsidP="00BE3D51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1D1C0" id="Rectangle: Rounded Corners 9" o:spid="_x0000_s1026" style="position:absolute;margin-left:8.8pt;margin-top:3.4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BE3D51" w:rsidRPr="00415EB1" w:rsidRDefault="00BE3D51" w:rsidP="00BE3D51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BB516" id="Rectangle: Rounded Corners 8" o:spid="_x0000_s1026" style="position:absolute;margin-left:9.5pt;margin-top:3.4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3D51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2F4B0853" w:rsidR="00BE3D51" w:rsidRPr="00415EB1" w:rsidRDefault="00BE3D51" w:rsidP="00BE3D5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F301BA">
              <w:rPr>
                <w:rFonts w:ascii="Arial" w:eastAsia="Times New Roman" w:hAnsi="Arial" w:cs="Arial"/>
                <w:bCs/>
              </w:rPr>
              <w:t>Design a cable routing plan based on the site layout.</w:t>
            </w:r>
          </w:p>
        </w:tc>
        <w:tc>
          <w:tcPr>
            <w:tcW w:w="1059" w:type="dxa"/>
            <w:vAlign w:val="center"/>
          </w:tcPr>
          <w:p w14:paraId="7CE63F33" w14:textId="07E1AA89" w:rsidR="00BE3D51" w:rsidRPr="00415EB1" w:rsidRDefault="00BE3D51" w:rsidP="00BE3D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4E4F5" id="Rectangle: Rounded Corners 11" o:spid="_x0000_s1026" style="position:absolute;margin-left:8.5pt;margin-top:5pt;width:28.45pt;height:1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BE3D51" w:rsidRPr="00415EB1" w:rsidRDefault="00BE3D51" w:rsidP="00BE3D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53F32" id="Rectangle: Rounded Corners 10" o:spid="_x0000_s1026" style="position:absolute;margin-left:9.5pt;margin-top:4.95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3D51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32FB4F98" w:rsidR="00BE3D51" w:rsidRPr="00415EB1" w:rsidRDefault="00BE3D51" w:rsidP="00BE3D5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F301BA">
              <w:rPr>
                <w:rFonts w:ascii="Arial" w:eastAsia="Times New Roman" w:hAnsi="Arial" w:cs="Arial"/>
                <w:bCs/>
              </w:rPr>
              <w:t>Lay cables carefully and connect them with protective and measuring devices.</w:t>
            </w:r>
          </w:p>
        </w:tc>
        <w:tc>
          <w:tcPr>
            <w:tcW w:w="1059" w:type="dxa"/>
            <w:vAlign w:val="center"/>
          </w:tcPr>
          <w:p w14:paraId="233348F1" w14:textId="44173982" w:rsidR="00BE3D51" w:rsidRPr="00415EB1" w:rsidRDefault="00BE3D51" w:rsidP="00BE3D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09F77" id="Rectangle: Rounded Corners 9" o:spid="_x0000_s1026" style="position:absolute;margin-left:8.8pt;margin-top:3.4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BE3D51" w:rsidRPr="00415EB1" w:rsidRDefault="00BE3D51" w:rsidP="00BE3D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51E89" id="Rectangle: Rounded Corners 8" o:spid="_x0000_s1026" style="position:absolute;margin-left:9.5pt;margin-top:3.4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3D51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3FD2F46B" w:rsidR="00BE3D51" w:rsidRPr="00415EB1" w:rsidRDefault="00BE3D51" w:rsidP="00BE3D5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F301BA">
              <w:rPr>
                <w:rFonts w:ascii="Arial" w:eastAsia="Times New Roman" w:hAnsi="Arial" w:cs="Arial"/>
                <w:bCs/>
              </w:rPr>
              <w:t>Excavate a pit suitable for the installation of grounding rods.</w:t>
            </w:r>
          </w:p>
        </w:tc>
        <w:tc>
          <w:tcPr>
            <w:tcW w:w="1059" w:type="dxa"/>
            <w:vAlign w:val="center"/>
          </w:tcPr>
          <w:p w14:paraId="741F34D9" w14:textId="111790D3" w:rsidR="00BE3D51" w:rsidRPr="00415EB1" w:rsidRDefault="00BE3D51" w:rsidP="00BE3D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D69AF" id="Rectangle: Rounded Corners 11" o:spid="_x0000_s1026" style="position:absolute;margin-left:8.5pt;margin-top:5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BE3D51" w:rsidRPr="00415EB1" w:rsidRDefault="00BE3D51" w:rsidP="00BE3D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037CC0" id="Rectangle: Rounded Corners 10" o:spid="_x0000_s1026" style="position:absolute;margin-left:9.5pt;margin-top:4.9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3D51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24E0C6D3" w:rsidR="00BE3D51" w:rsidRPr="00415EB1" w:rsidRDefault="00BE3D51" w:rsidP="00BE3D5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F301BA">
              <w:rPr>
                <w:rFonts w:ascii="Arial" w:eastAsia="Times New Roman" w:hAnsi="Arial" w:cs="Arial"/>
                <w:bCs/>
              </w:rPr>
              <w:t>Prepare documents and handover the completed system to the supervisor.</w:t>
            </w:r>
          </w:p>
        </w:tc>
        <w:tc>
          <w:tcPr>
            <w:tcW w:w="1059" w:type="dxa"/>
            <w:vAlign w:val="center"/>
          </w:tcPr>
          <w:p w14:paraId="36EA2F4D" w14:textId="7CA5BD9C" w:rsidR="00BE3D51" w:rsidRPr="00415EB1" w:rsidRDefault="00BE3D51" w:rsidP="00BE3D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5DFC8" id="Rectangle: Rounded Corners 9" o:spid="_x0000_s1026" style="position:absolute;margin-left:8.8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BE3D51" w:rsidRPr="00415EB1" w:rsidRDefault="00BE3D51" w:rsidP="00BE3D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9F68B" id="Rectangle: Rounded Corners 8" o:spid="_x0000_s1026" style="position:absolute;margin-left:9.5pt;margin-top:3.4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6B249985" w14:textId="2C56BB7A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6B813683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57152424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6118704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0198A05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574C4B86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24FA41AD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2FB661A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162BA52D" w14:textId="02CD8C1B" w:rsidR="00FF2174" w:rsidRPr="00415EB1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4C0D16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20B57735" w14:textId="77777777" w:rsidR="00BE3D51" w:rsidRPr="00770EDC" w:rsidRDefault="00FF2174" w:rsidP="00BE3D51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4C0D16">
              <w:rPr>
                <w:rFonts w:ascii="Arial" w:eastAsia="Times New Roman" w:hAnsi="Arial" w:cs="Arial"/>
                <w:b/>
                <w:bCs/>
              </w:rPr>
              <w:t>:</w:t>
            </w:r>
            <w:r w:rsidR="004C0D16" w:rsidRPr="004C2419">
              <w:rPr>
                <w:rFonts w:ascii="Arial" w:hAnsi="Arial" w:cs="Arial"/>
              </w:rPr>
              <w:t xml:space="preserve"> </w:t>
            </w:r>
            <w:r w:rsidR="00BE3D51" w:rsidRPr="00BE3D51">
              <w:rPr>
                <w:rFonts w:ascii="Arial" w:hAnsi="Arial" w:cs="Arial"/>
              </w:rPr>
              <w:t>Install transformers and switchgear, cables and wiring. Ensure system grounding in accordance with electrical standards and safety procedures.</w:t>
            </w:r>
          </w:p>
          <w:p w14:paraId="59774E61" w14:textId="6CAAE801" w:rsidR="00FF2174" w:rsidRPr="00415EB1" w:rsidRDefault="00FF2174" w:rsidP="004C0D16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BE3D51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BE3D51" w:rsidRPr="00415EB1" w:rsidRDefault="00BE3D51" w:rsidP="00BE3D51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505E3126" w:rsidR="00BE3D51" w:rsidRPr="00415EB1" w:rsidRDefault="00BE3D51" w:rsidP="00BE3D51">
            <w:pPr>
              <w:rPr>
                <w:rFonts w:ascii="Arial" w:eastAsia="Times New Roman" w:hAnsi="Arial" w:cs="Arial"/>
                <w:b/>
              </w:rPr>
            </w:pPr>
            <w:r w:rsidRPr="009759F3">
              <w:rPr>
                <w:rFonts w:ascii="Arial" w:eastAsia="Times New Roman" w:hAnsi="Arial" w:cs="Arial"/>
                <w:bCs/>
              </w:rPr>
              <w:t>Select tools and equipment for the activity.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BE3D51" w:rsidRPr="00415EB1" w:rsidRDefault="00BE3D51" w:rsidP="00BE3D5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BE3D51" w:rsidRPr="00415EB1" w:rsidRDefault="00BE3D51" w:rsidP="00BE3D5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BE3D51" w:rsidRPr="00415EB1" w:rsidRDefault="00BE3D51" w:rsidP="00BE3D5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E3D51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BE3D51" w:rsidRPr="00415EB1" w:rsidRDefault="00BE3D51" w:rsidP="00BE3D51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67BC000C" w:rsidR="00BE3D51" w:rsidRPr="00415EB1" w:rsidRDefault="00BE3D51" w:rsidP="00BE3D51">
            <w:pPr>
              <w:rPr>
                <w:rFonts w:ascii="Arial" w:eastAsia="Times New Roman" w:hAnsi="Arial" w:cs="Arial"/>
                <w:b/>
              </w:rPr>
            </w:pPr>
            <w:r w:rsidRPr="009759F3">
              <w:rPr>
                <w:rFonts w:ascii="Arial" w:eastAsia="Times New Roman" w:hAnsi="Arial" w:cs="Arial"/>
                <w:bCs/>
              </w:rPr>
              <w:t>Follow safety procedures Perform cable installation and wiring safely.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BE3D51" w:rsidRPr="00415EB1" w:rsidRDefault="00BE3D51" w:rsidP="00BE3D5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BE3D51" w:rsidRPr="00415EB1" w:rsidRDefault="00BE3D51" w:rsidP="00BE3D5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BE3D51" w:rsidRPr="00415EB1" w:rsidRDefault="00BE3D51" w:rsidP="00BE3D5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E3D51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BE3D51" w:rsidRPr="00415EB1" w:rsidRDefault="00BE3D51" w:rsidP="00BE3D51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5D390695" w:rsidR="00BE3D51" w:rsidRPr="00415EB1" w:rsidRDefault="00BE3D51" w:rsidP="00BE3D51">
            <w:pPr>
              <w:rPr>
                <w:rFonts w:ascii="Arial" w:eastAsia="Times New Roman" w:hAnsi="Arial" w:cs="Arial"/>
                <w:b/>
              </w:rPr>
            </w:pPr>
            <w:r w:rsidRPr="009759F3">
              <w:rPr>
                <w:rFonts w:ascii="Arial" w:eastAsia="Times New Roman" w:hAnsi="Arial" w:cs="Arial"/>
                <w:bCs/>
              </w:rPr>
              <w:t>Design a cable routing plan based on the site layout.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</w:tr>
      <w:tr w:rsidR="00BE3D51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BE3D51" w:rsidRPr="00415EB1" w:rsidRDefault="00BE3D51" w:rsidP="00BE3D51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77171107" w:rsidR="00BE3D51" w:rsidRPr="00415EB1" w:rsidRDefault="00BE3D51" w:rsidP="00BE3D51">
            <w:pPr>
              <w:rPr>
                <w:rFonts w:ascii="Arial" w:eastAsia="Times New Roman" w:hAnsi="Arial" w:cs="Arial"/>
                <w:b/>
              </w:rPr>
            </w:pPr>
            <w:r w:rsidRPr="009759F3">
              <w:rPr>
                <w:rFonts w:ascii="Arial" w:eastAsia="Times New Roman" w:hAnsi="Arial" w:cs="Arial"/>
                <w:bCs/>
              </w:rPr>
              <w:t>Lay cables carefully and connect them with protective and measuring devices.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</w:tr>
      <w:tr w:rsidR="00BE3D51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BE3D51" w:rsidRPr="00415EB1" w:rsidRDefault="00BE3D51" w:rsidP="00BE3D51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3A7BFFBE" w:rsidR="00BE3D51" w:rsidRPr="00415EB1" w:rsidRDefault="00BE3D51" w:rsidP="00BE3D51">
            <w:pPr>
              <w:rPr>
                <w:rFonts w:ascii="Arial" w:eastAsia="Times New Roman" w:hAnsi="Arial" w:cs="Arial"/>
                <w:b/>
              </w:rPr>
            </w:pPr>
            <w:r w:rsidRPr="009759F3">
              <w:rPr>
                <w:rFonts w:ascii="Arial" w:eastAsia="Times New Roman" w:hAnsi="Arial" w:cs="Arial"/>
                <w:bCs/>
              </w:rPr>
              <w:t>Excavate a pit suitable for the installation of grounding rods.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</w:tr>
      <w:tr w:rsidR="00BE3D51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BE3D51" w:rsidRPr="00415EB1" w:rsidRDefault="00BE3D51" w:rsidP="00BE3D51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4FC1F613" w:rsidR="00BE3D51" w:rsidRPr="00415EB1" w:rsidRDefault="00BE3D51" w:rsidP="00BE3D51">
            <w:pPr>
              <w:rPr>
                <w:rFonts w:ascii="Arial" w:eastAsia="Times New Roman" w:hAnsi="Arial" w:cs="Arial"/>
                <w:b/>
              </w:rPr>
            </w:pPr>
            <w:r w:rsidRPr="009759F3">
              <w:rPr>
                <w:rFonts w:ascii="Arial" w:eastAsia="Times New Roman" w:hAnsi="Arial" w:cs="Arial"/>
                <w:bCs/>
              </w:rPr>
              <w:t>Prepare documents and handover the completed system to the supervisor.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BE3D51" w:rsidRPr="00415EB1" w:rsidRDefault="00BE3D51" w:rsidP="00BE3D51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D2CD0B3" w14:textId="77777777" w:rsidR="004B223B" w:rsidRPr="00415EB1" w:rsidRDefault="004B223B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0AEB0BC5" w:rsidR="00FF2174" w:rsidRPr="004B223B" w:rsidRDefault="00DB0FF8" w:rsidP="00DB0F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rated output voltage and frequency of the generator?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69864E39" w:rsidR="00FF2174" w:rsidRPr="004B223B" w:rsidRDefault="00DB0FF8" w:rsidP="00DB0F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Have all protective devices (e.g., circuit breakers, relays) been inspected before connection?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5790FCBD" w:rsidR="00770EDC" w:rsidRPr="004B223B" w:rsidRDefault="00DB0FF8" w:rsidP="00DB0F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Is the generator properly grounded before making any connections?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E15D9E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106A0D89" w:rsidR="00770EDC" w:rsidRPr="004B223B" w:rsidRDefault="00DB0FF8" w:rsidP="00DB0F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Are voltage and current measuring instruments correctly installed on the generator output?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223B" w:rsidRPr="00415EB1" w14:paraId="4D625AC7" w14:textId="77777777" w:rsidTr="004B223B">
        <w:trPr>
          <w:trHeight w:val="414"/>
          <w:jc w:val="center"/>
        </w:trPr>
        <w:tc>
          <w:tcPr>
            <w:tcW w:w="741" w:type="dxa"/>
          </w:tcPr>
          <w:p w14:paraId="304946A9" w14:textId="77777777" w:rsidR="004B223B" w:rsidRPr="00415EB1" w:rsidRDefault="004B223B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2BA32D35" w14:textId="77777777" w:rsidR="00DB0FF8" w:rsidRDefault="00DB0FF8" w:rsidP="00DB0F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Has the insulation resistance of the connecting cables been </w:t>
            </w:r>
            <w:r>
              <w:rPr>
                <w:rFonts w:ascii="Arial" w:hAnsi="Arial" w:cs="Arial"/>
                <w:color w:val="000000"/>
              </w:rPr>
              <w:lastRenderedPageBreak/>
              <w:t>tested?</w:t>
            </w:r>
          </w:p>
          <w:p w14:paraId="06288043" w14:textId="3D983BC2" w:rsidR="004B223B" w:rsidRPr="004B223B" w:rsidRDefault="004B223B" w:rsidP="004B223B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0" w:type="dxa"/>
            <w:vMerge w:val="restart"/>
          </w:tcPr>
          <w:p w14:paraId="5ACD4D06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110D259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223B" w:rsidRPr="00415EB1" w14:paraId="6C988798" w14:textId="77777777" w:rsidTr="004B223B">
        <w:trPr>
          <w:trHeight w:val="467"/>
          <w:jc w:val="center"/>
        </w:trPr>
        <w:tc>
          <w:tcPr>
            <w:tcW w:w="741" w:type="dxa"/>
          </w:tcPr>
          <w:p w14:paraId="4193116F" w14:textId="77777777" w:rsidR="004B223B" w:rsidRPr="00415EB1" w:rsidRDefault="004B223B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210A87D" w14:textId="77777777" w:rsidR="004B223B" w:rsidRPr="00415EB1" w:rsidRDefault="004B223B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41CA319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9A9A7D6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E3B54B8" w14:textId="77777777" w:rsidTr="004B223B">
        <w:trPr>
          <w:trHeight w:val="351"/>
          <w:jc w:val="center"/>
        </w:trPr>
        <w:tc>
          <w:tcPr>
            <w:tcW w:w="741" w:type="dxa"/>
          </w:tcPr>
          <w:p w14:paraId="4FFB61B7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9E0984C" w14:textId="2A944224" w:rsidR="00770EDC" w:rsidRPr="004B223B" w:rsidRDefault="00DB0FF8" w:rsidP="00DB0F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Is the transformer primary rated for the generator output voltage?</w:t>
            </w:r>
          </w:p>
        </w:tc>
        <w:tc>
          <w:tcPr>
            <w:tcW w:w="1350" w:type="dxa"/>
            <w:vMerge w:val="restart"/>
          </w:tcPr>
          <w:p w14:paraId="383F8E40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54E682C" w14:textId="77777777" w:rsidTr="004B223B">
        <w:trPr>
          <w:trHeight w:val="467"/>
          <w:jc w:val="center"/>
        </w:trPr>
        <w:tc>
          <w:tcPr>
            <w:tcW w:w="741" w:type="dxa"/>
          </w:tcPr>
          <w:p w14:paraId="61111A05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68201E3C" w14:textId="77777777" w:rsidR="00770EDC" w:rsidRPr="00415EB1" w:rsidRDefault="00770EDC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08D8CF7" w14:textId="77777777" w:rsidTr="004B223B">
        <w:trPr>
          <w:trHeight w:val="396"/>
          <w:jc w:val="center"/>
        </w:trPr>
        <w:tc>
          <w:tcPr>
            <w:tcW w:w="741" w:type="dxa"/>
          </w:tcPr>
          <w:p w14:paraId="4293B23A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37293536" w14:textId="12DAE3F7" w:rsidR="00770EDC" w:rsidRPr="004B223B" w:rsidRDefault="00DB0FF8" w:rsidP="00DB0F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Are the phase sequences of the generator and transformer matched?</w:t>
            </w:r>
          </w:p>
        </w:tc>
        <w:tc>
          <w:tcPr>
            <w:tcW w:w="1350" w:type="dxa"/>
            <w:vMerge w:val="restart"/>
          </w:tcPr>
          <w:p w14:paraId="42EB1FC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2FC461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BE270F6" w14:textId="77777777" w:rsidTr="004B223B">
        <w:trPr>
          <w:trHeight w:val="467"/>
          <w:jc w:val="center"/>
        </w:trPr>
        <w:tc>
          <w:tcPr>
            <w:tcW w:w="741" w:type="dxa"/>
          </w:tcPr>
          <w:p w14:paraId="09C7DDF2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539A35D3" w14:textId="77777777" w:rsidR="00770EDC" w:rsidRPr="00415EB1" w:rsidRDefault="00770EDC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E0FC03C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D4E9CC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A299A35" w14:textId="77777777" w:rsidTr="004B223B">
        <w:trPr>
          <w:trHeight w:val="432"/>
          <w:jc w:val="center"/>
        </w:trPr>
        <w:tc>
          <w:tcPr>
            <w:tcW w:w="741" w:type="dxa"/>
          </w:tcPr>
          <w:p w14:paraId="05B32B4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590F3D4" w14:textId="23F7BF7E" w:rsidR="00770EDC" w:rsidRPr="004B223B" w:rsidRDefault="00DB0FF8" w:rsidP="00DB0F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Have all safety interlocks and emergency shutdowns been checked?</w:t>
            </w:r>
          </w:p>
        </w:tc>
        <w:tc>
          <w:tcPr>
            <w:tcW w:w="1350" w:type="dxa"/>
            <w:vMerge w:val="restart"/>
          </w:tcPr>
          <w:p w14:paraId="64E6DF7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817F5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269E2019" w14:textId="77777777" w:rsidTr="004B223B">
        <w:trPr>
          <w:trHeight w:val="467"/>
          <w:jc w:val="center"/>
        </w:trPr>
        <w:tc>
          <w:tcPr>
            <w:tcW w:w="741" w:type="dxa"/>
          </w:tcPr>
          <w:p w14:paraId="55E156A0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0C51EC7" w14:textId="77777777" w:rsidR="00770EDC" w:rsidRPr="00415EB1" w:rsidRDefault="00770EDC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53A8C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24BE1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36AFFE4" w14:textId="77777777" w:rsidTr="004B223B">
        <w:trPr>
          <w:trHeight w:val="297"/>
          <w:jc w:val="center"/>
        </w:trPr>
        <w:tc>
          <w:tcPr>
            <w:tcW w:w="741" w:type="dxa"/>
          </w:tcPr>
          <w:p w14:paraId="5F0FF844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2B43774" w14:textId="5B2AEAC6" w:rsidR="00770EDC" w:rsidRPr="004B223B" w:rsidRDefault="00DB0FF8" w:rsidP="00DB0F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Is load disconnected during the initial energization of the transformer?</w:t>
            </w:r>
          </w:p>
        </w:tc>
        <w:tc>
          <w:tcPr>
            <w:tcW w:w="1350" w:type="dxa"/>
            <w:vMerge w:val="restart"/>
          </w:tcPr>
          <w:p w14:paraId="56BFFC1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E36B28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A081168" w14:textId="77777777" w:rsidTr="00E15D9E">
        <w:trPr>
          <w:trHeight w:val="467"/>
          <w:jc w:val="center"/>
        </w:trPr>
        <w:tc>
          <w:tcPr>
            <w:tcW w:w="741" w:type="dxa"/>
          </w:tcPr>
          <w:p w14:paraId="55AD73B6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3D02A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19CA6D4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B8CFC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 w:rsidP="004B223B">
      <w:pPr>
        <w:pStyle w:val="Heading3"/>
        <w:ind w:left="0" w:firstLine="0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979B4" w14:textId="77777777" w:rsidR="00BF412A" w:rsidRDefault="00BF412A">
      <w:r>
        <w:separator/>
      </w:r>
    </w:p>
  </w:endnote>
  <w:endnote w:type="continuationSeparator" w:id="0">
    <w:p w14:paraId="301F6AEA" w14:textId="77777777" w:rsidR="00BF412A" w:rsidRDefault="00BF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6D9A5" w14:textId="77777777" w:rsidR="00BF412A" w:rsidRDefault="00BF412A">
      <w:r>
        <w:separator/>
      </w:r>
    </w:p>
  </w:footnote>
  <w:footnote w:type="continuationSeparator" w:id="0">
    <w:p w14:paraId="03D20558" w14:textId="77777777" w:rsidR="00BF412A" w:rsidRDefault="00BF4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5397F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B223B"/>
    <w:rsid w:val="004C05A0"/>
    <w:rsid w:val="004C0D16"/>
    <w:rsid w:val="004C2419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8505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2CCC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36712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3D51"/>
    <w:rsid w:val="00BE64BC"/>
    <w:rsid w:val="00BF412A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0FF8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4DF7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262D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13</cp:revision>
  <dcterms:created xsi:type="dcterms:W3CDTF">2026-01-30T20:40:00Z</dcterms:created>
  <dcterms:modified xsi:type="dcterms:W3CDTF">2026-02-02T08:24:00Z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